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F2" w:rsidRPr="008F4D56" w:rsidRDefault="00E632F2" w:rsidP="008F4D56">
      <w:pPr>
        <w:pStyle w:val="Standard"/>
        <w:jc w:val="center"/>
        <w:rPr>
          <w:rFonts w:ascii="Calibri" w:hAnsi="Calibri"/>
          <w:b/>
          <w:caps/>
          <w:noProof/>
          <w:color w:val="ED7D31"/>
          <w:sz w:val="56"/>
          <w:szCs w:val="56"/>
          <w:lang w:val="it-IT"/>
        </w:rPr>
      </w:pPr>
      <w:r w:rsidRPr="008F4D56">
        <w:rPr>
          <w:rFonts w:ascii="Calibri" w:hAnsi="Calibri"/>
          <w:b/>
          <w:caps/>
          <w:noProof/>
          <w:color w:val="ED7D31"/>
          <w:sz w:val="56"/>
          <w:szCs w:val="56"/>
          <w:lang w:val="it-IT"/>
        </w:rPr>
        <w:t>progetto educativo</w:t>
      </w:r>
    </w:p>
    <w:p w:rsidR="00E632F2" w:rsidRPr="008F4D56" w:rsidRDefault="00E632F2" w:rsidP="00C56466">
      <w:pPr>
        <w:spacing w:after="0" w:line="360" w:lineRule="auto"/>
        <w:ind w:firstLine="709"/>
        <w:jc w:val="both"/>
        <w:rPr>
          <w:rFonts w:ascii="Calibri" w:hAnsi="Calibri" w:cs="Tahoma"/>
          <w:noProof/>
        </w:rPr>
      </w:pPr>
      <w:r w:rsidRPr="008F4D56">
        <w:rPr>
          <w:rFonts w:cs="Tahoma"/>
          <w:noProof/>
        </w:rPr>
        <w:t>L</w:t>
      </w:r>
      <w:r w:rsidR="0093617C">
        <w:rPr>
          <w:rFonts w:cs="Tahoma"/>
          <w:noProof/>
        </w:rPr>
        <w:t xml:space="preserve">’offerta educativa </w:t>
      </w:r>
      <w:r w:rsidR="00901CF0">
        <w:rPr>
          <w:rFonts w:cs="Tahoma"/>
          <w:noProof/>
        </w:rPr>
        <w:t>del</w:t>
      </w:r>
      <w:r w:rsidR="0093617C">
        <w:rPr>
          <w:rFonts w:cs="Tahoma"/>
          <w:noProof/>
        </w:rPr>
        <w:t xml:space="preserve"> Nido e</w:t>
      </w:r>
      <w:bookmarkStart w:id="0" w:name="_GoBack"/>
      <w:bookmarkEnd w:id="0"/>
      <w:r w:rsidR="0093617C">
        <w:rPr>
          <w:rFonts w:cs="Tahoma"/>
          <w:noProof/>
        </w:rPr>
        <w:t xml:space="preserve"> </w:t>
      </w:r>
      <w:r w:rsidR="00901CF0">
        <w:rPr>
          <w:rFonts w:cs="Tahoma"/>
          <w:noProof/>
        </w:rPr>
        <w:t xml:space="preserve">della </w:t>
      </w:r>
      <w:r w:rsidRPr="008F4D56">
        <w:rPr>
          <w:rFonts w:cs="Tahoma"/>
          <w:noProof/>
        </w:rPr>
        <w:t>Scuola dell’Infanzia</w:t>
      </w:r>
      <w:r w:rsidR="00901CF0">
        <w:rPr>
          <w:rFonts w:cs="Tahoma"/>
          <w:noProof/>
        </w:rPr>
        <w:t xml:space="preserve"> “San Giuseppe”</w:t>
      </w:r>
      <w:r w:rsidRPr="008F4D56">
        <w:rPr>
          <w:rFonts w:cs="Tahoma"/>
          <w:noProof/>
        </w:rPr>
        <w:t xml:space="preserve">, si ispira ad una visione cristiana della persona, della vita e dell’educazione. Si rivolge alla comunità dei bambini e delle bambine dai </w:t>
      </w:r>
      <w:r w:rsidR="0093617C">
        <w:rPr>
          <w:rFonts w:cs="Tahoma"/>
          <w:noProof/>
        </w:rPr>
        <w:t>12 mesi ai 6 anni di ètà. E’</w:t>
      </w:r>
      <w:r w:rsidRPr="008F4D56">
        <w:rPr>
          <w:rFonts w:cs="Tahoma"/>
          <w:noProof/>
        </w:rPr>
        <w:t xml:space="preserve"> una risposta al loro diritto </w:t>
      </w:r>
      <w:r w:rsidR="0093617C">
        <w:rPr>
          <w:rFonts w:cs="Tahoma"/>
          <w:noProof/>
        </w:rPr>
        <w:t xml:space="preserve">alla vita sociale, </w:t>
      </w:r>
      <w:r w:rsidRPr="008F4D56">
        <w:rPr>
          <w:rFonts w:cs="Tahoma"/>
          <w:noProof/>
        </w:rPr>
        <w:t xml:space="preserve">all’educazione e alla cura. Valorizza tutte le dimensioni strutturalmente connaturate </w:t>
      </w:r>
      <w:r w:rsidR="0093617C">
        <w:rPr>
          <w:rFonts w:cs="Tahoma"/>
          <w:noProof/>
        </w:rPr>
        <w:t>nella persona fin dalla sua tenera età,</w:t>
      </w:r>
      <w:r w:rsidRPr="008F4D56">
        <w:rPr>
          <w:rFonts w:cs="Tahoma"/>
          <w:noProof/>
        </w:rPr>
        <w:t xml:space="preserve"> nella consapevolezza che l’intervento educativo debba promuovere la formazione di una personalità completa ed equilibrata, anche in armonia coi principi della Costituzione della Repubblica Italiana e della tradizione culturale europea, con il coinvolgimento attivo dei bambini e delle famiglie.</w:t>
      </w:r>
    </w:p>
    <w:p w:rsidR="00E632F2" w:rsidRDefault="00E632F2" w:rsidP="00C56466">
      <w:pPr>
        <w:spacing w:after="0" w:line="360" w:lineRule="auto"/>
        <w:jc w:val="both"/>
        <w:rPr>
          <w:rFonts w:cs="Tahoma"/>
          <w:noProof/>
        </w:rPr>
      </w:pPr>
      <w:r w:rsidRPr="008F4D56">
        <w:rPr>
          <w:rFonts w:cs="Tahoma"/>
          <w:noProof/>
        </w:rPr>
        <w:t>Ci identifichiamo come scuola</w:t>
      </w:r>
      <w:r w:rsidR="0093617C">
        <w:rPr>
          <w:rFonts w:cs="Tahoma"/>
          <w:noProof/>
        </w:rPr>
        <w:t xml:space="preserve"> e nido</w:t>
      </w:r>
      <w:r w:rsidRPr="008F4D56">
        <w:rPr>
          <w:rFonts w:cs="Tahoma"/>
          <w:noProof/>
        </w:rPr>
        <w:t xml:space="preserve"> di democrazia, luogo “di tutti e per tutti“, aperta a tutti i bambini</w:t>
      </w:r>
      <w:r w:rsidR="0093617C">
        <w:rPr>
          <w:rFonts w:cs="Tahoma"/>
          <w:noProof/>
        </w:rPr>
        <w:t xml:space="preserve"> e alle bambine</w:t>
      </w:r>
      <w:r w:rsidRPr="008F4D56">
        <w:rPr>
          <w:rFonts w:cs="Tahoma"/>
          <w:noProof/>
        </w:rPr>
        <w:t xml:space="preserve"> le cui famiglie ne accettano </w:t>
      </w:r>
      <w:r w:rsidR="0093617C">
        <w:rPr>
          <w:rFonts w:cs="Tahoma"/>
          <w:noProof/>
        </w:rPr>
        <w:t>questo</w:t>
      </w:r>
      <w:r w:rsidRPr="008F4D56">
        <w:rPr>
          <w:rFonts w:cs="Tahoma"/>
          <w:noProof/>
        </w:rPr>
        <w:t xml:space="preserve"> </w:t>
      </w:r>
      <w:r w:rsidR="0093617C">
        <w:rPr>
          <w:rFonts w:cs="Tahoma"/>
          <w:noProof/>
          <w:u w:val="single"/>
        </w:rPr>
        <w:t>Progetto E</w:t>
      </w:r>
      <w:r w:rsidRPr="008F4D56">
        <w:rPr>
          <w:rFonts w:cs="Tahoma"/>
          <w:noProof/>
          <w:u w:val="single"/>
        </w:rPr>
        <w:t>ducativo</w:t>
      </w:r>
      <w:r w:rsidR="0093617C">
        <w:rPr>
          <w:rFonts w:cs="Tahoma"/>
          <w:noProof/>
          <w:u w:val="single"/>
        </w:rPr>
        <w:t>.</w:t>
      </w:r>
      <w:r w:rsidRPr="008F4D56">
        <w:rPr>
          <w:rFonts w:cs="Tahoma"/>
          <w:noProof/>
        </w:rPr>
        <w:t xml:space="preserve"> </w:t>
      </w:r>
      <w:r w:rsidR="0093617C">
        <w:rPr>
          <w:rFonts w:cs="Tahoma"/>
          <w:noProof/>
        </w:rPr>
        <w:t xml:space="preserve">Il tutto </w:t>
      </w:r>
      <w:r w:rsidRPr="008F4D56">
        <w:rPr>
          <w:rFonts w:cs="Tahoma"/>
          <w:noProof/>
        </w:rPr>
        <w:t>nel rispetto del vissuto di ogni singolo individuo (adulto - bambino) e in rapporto alle esigenze del territorio.</w:t>
      </w:r>
    </w:p>
    <w:p w:rsidR="00C56466" w:rsidRPr="00C56466" w:rsidRDefault="00C56466" w:rsidP="00C56466">
      <w:pPr>
        <w:widowControl w:val="0"/>
        <w:spacing w:after="120" w:line="300" w:lineRule="auto"/>
        <w:ind w:right="68"/>
        <w:jc w:val="both"/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</w:pP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Le finalità del nostro Servizio, sono definite a partire dai bambini e dalle bambine che accogliamo, con l’originalità del loro percorso individuale e delle relazioni che li legano alla famiglia e all’ambiente sociale. I bambini sono posti al cent</w:t>
      </w:r>
      <w:r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ro dell’azione educativa con i </w:t>
      </w: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loro aspetti: cognitivi, affettivi, relazionali, corporei, estetici, etici, spirituali, religiosi.</w:t>
      </w:r>
    </w:p>
    <w:p w:rsidR="00FE10DA" w:rsidRDefault="00C56466" w:rsidP="00C56466">
      <w:pPr>
        <w:spacing w:after="120" w:line="30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</w:pP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I</w:t>
      </w:r>
      <w:r w:rsidRPr="00C56466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l nostro Servizio Educativo</w:t>
      </w:r>
      <w:r w:rsidR="004338BF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 di ispirazione cristiana</w:t>
      </w: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 fa propri gli ideali e i valori dal Vangelo. </w:t>
      </w:r>
    </w:p>
    <w:p w:rsidR="00C35C5B" w:rsidRDefault="00C35C5B" w:rsidP="00C56466">
      <w:pPr>
        <w:spacing w:after="120" w:line="30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Ogni bambino è considerato come creatura originale e irripetibile di Dio e costituisce il centro di tutta l’azione educativa e della proposta didattica</w:t>
      </w:r>
      <w:r w:rsidR="00FE10DA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,</w:t>
      </w:r>
      <w:r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 propone</w:t>
      </w:r>
      <w:r w:rsidR="00FE10DA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ndosi</w:t>
      </w:r>
      <w:r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 come luogo di prima esperienza spirituale, di educazione alla fede e alla relazione con Dio Padre. </w:t>
      </w:r>
    </w:p>
    <w:p w:rsidR="00C56466" w:rsidRDefault="00C56466" w:rsidP="00C56466">
      <w:pPr>
        <w:widowControl w:val="0"/>
        <w:spacing w:after="120" w:line="30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</w:pPr>
      <w:r w:rsidRPr="00C56466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I valori della vita, dell’accoglienza, della condivisione, della solidarietà, della tolleranza, della benevolenza ispi</w:t>
      </w:r>
      <w:r w:rsidR="00C35C5B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rano la nostra </w:t>
      </w:r>
      <w:r w:rsidR="00FE10DA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proposta formativa</w:t>
      </w:r>
      <w:r w:rsidR="00C26D31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; </w:t>
      </w:r>
      <w:r w:rsidRPr="00C56466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favoriscono la maturazione di un’identità umana e cristiana della persona</w:t>
      </w:r>
      <w:r w:rsidR="00FE10DA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; sostengono</w:t>
      </w:r>
      <w:r w:rsidRPr="00C56466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 </w:t>
      </w:r>
      <w:r w:rsidR="00C35C5B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l</w:t>
      </w:r>
      <w:r w:rsidR="00FE10DA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a formazione della coscienza; sviluppano</w:t>
      </w:r>
      <w:r w:rsidR="00C26D31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 un </w:t>
      </w:r>
      <w:r w:rsidRPr="00C56466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senso di appartenenza</w:t>
      </w:r>
      <w:r w:rsidR="00C35C5B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 alla comunità</w:t>
      </w:r>
      <w:r w:rsidR="00C26D31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 e</w:t>
      </w:r>
      <w:r w:rsidRPr="00C56466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 </w:t>
      </w:r>
      <w:r w:rsidR="00FE10DA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promuovono l’</w:t>
      </w:r>
      <w:r w:rsidR="00C35C5B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esperienza di comunione</w:t>
      </w:r>
      <w:r w:rsidR="00FE10DA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,</w:t>
      </w:r>
      <w:r w:rsidR="00C35C5B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 </w:t>
      </w:r>
      <w:r w:rsidRPr="00C56466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confe</w:t>
      </w:r>
      <w:r w:rsidR="00C35C5B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rendo</w:t>
      </w:r>
      <w:r w:rsidRPr="00C56466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 significato ad azioni e comportamenti.</w:t>
      </w:r>
      <w:r w:rsidR="00196934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 In questo modo</w:t>
      </w:r>
      <w:r w:rsidRPr="00C56466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 </w:t>
      </w:r>
      <w:r w:rsidR="00196934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la</w:t>
      </w: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 spiritualità e </w:t>
      </w:r>
      <w:r w:rsidR="00196934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la</w:t>
      </w: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 religiosità del bambino </w:t>
      </w:r>
      <w:r w:rsidR="00196934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divengono</w:t>
      </w: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 dimension</w:t>
      </w:r>
      <w:r w:rsidR="00196934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i naturali di cui le educatrici si prendono cura</w:t>
      </w: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. </w:t>
      </w:r>
    </w:p>
    <w:p w:rsidR="00C56466" w:rsidRPr="00C56466" w:rsidRDefault="00C56466" w:rsidP="00C56466">
      <w:pPr>
        <w:widowControl w:val="0"/>
        <w:spacing w:after="120" w:line="30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</w:pPr>
      <w:r w:rsidRPr="00C56466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L’azione educativa è coerente con i principi dell’</w:t>
      </w:r>
      <w:r w:rsidRPr="00C56466">
        <w:rPr>
          <w:rFonts w:ascii="Calibri" w:eastAsia="Times New Roman" w:hAnsi="Calibri" w:cs="Times New Roman"/>
          <w:bCs/>
          <w:iCs/>
          <w:color w:val="0529FF"/>
          <w:kern w:val="28"/>
          <w:lang w:eastAsia="it-IT"/>
          <w14:cntxtAlts/>
        </w:rPr>
        <w:t>i</w:t>
      </w:r>
      <w:r w:rsidRPr="00C56466">
        <w:rPr>
          <w:rFonts w:ascii="Calibri" w:eastAsia="Times New Roman" w:hAnsi="Calibri" w:cs="Times New Roman"/>
          <w:bCs/>
          <w:i/>
          <w:iCs/>
          <w:color w:val="0529FF"/>
          <w:kern w:val="28"/>
          <w:lang w:eastAsia="it-IT"/>
          <w14:cntxtAlts/>
        </w:rPr>
        <w:t>ntegrazione</w:t>
      </w:r>
      <w:r w:rsidRPr="00C56466"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lang w:eastAsia="it-IT"/>
          <w14:cntxtAlts/>
        </w:rPr>
        <w:t xml:space="preserve"> </w:t>
      </w:r>
      <w:r w:rsidRPr="00C56466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delle culture. </w:t>
      </w: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Per i bambini di diversa provenienza, nazionalità, lingua, cultura, ci impegniamo ad accogliere ed integrare le loro storie nel rispetto di tradizioni, religioni, usi e costumi sempre in continuità con l’identità cristiana che sostiene la nostra offerta formativa. Riteniamo che la promozione e lo sviluppo di ogni persona, stimoli in maniera vicendevole, la promozione </w:t>
      </w:r>
      <w:r w:rsidR="006D29C1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e lo sviluppo di chi ha intorno</w:t>
      </w: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.</w:t>
      </w:r>
    </w:p>
    <w:p w:rsidR="00C56466" w:rsidRPr="00C56466" w:rsidRDefault="00C56466" w:rsidP="00C56466">
      <w:pPr>
        <w:widowControl w:val="0"/>
        <w:spacing w:after="120" w:line="30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</w:pP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Abbiamo </w:t>
      </w:r>
      <w:r w:rsidRPr="00C56466">
        <w:rPr>
          <w:rFonts w:ascii="Calibri" w:eastAsia="Times New Roman" w:hAnsi="Calibri" w:cs="Times New Roman"/>
          <w:i/>
          <w:iCs/>
          <w:color w:val="0529FF"/>
          <w:kern w:val="28"/>
          <w:lang w:eastAsia="it-IT"/>
          <w14:cntxtAlts/>
        </w:rPr>
        <w:t>un’idea di bambino a tutto tondo</w:t>
      </w: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, un bambino con una storia, un vissuto personale ed originale. Un bambino che si presenta al mondo, interagisce, e si struttura dentro ad una comunità. </w:t>
      </w:r>
    </w:p>
    <w:p w:rsidR="00C56466" w:rsidRPr="00C56466" w:rsidRDefault="00C56466" w:rsidP="00C56466">
      <w:pPr>
        <w:widowControl w:val="0"/>
        <w:spacing w:after="120" w:line="30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it-IT"/>
          <w14:cntxtAlts/>
        </w:rPr>
      </w:pP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La linea formativa che orienta i nostri obiettivi è </w:t>
      </w:r>
      <w:r w:rsidR="00901CF0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>volta</w:t>
      </w: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 allo </w:t>
      </w:r>
      <w:r w:rsidRPr="00C56466">
        <w:rPr>
          <w:rFonts w:ascii="Calibri" w:eastAsia="Times New Roman" w:hAnsi="Calibri" w:cs="Times New Roman"/>
          <w:i/>
          <w:iCs/>
          <w:color w:val="0529FF"/>
          <w:kern w:val="28"/>
          <w:lang w:eastAsia="it-IT"/>
          <w14:cntxtAlts/>
        </w:rPr>
        <w:t xml:space="preserve">sviluppo dell’identità, delle autonomie, </w:t>
      </w:r>
      <w:r w:rsidRPr="00C56466">
        <w:rPr>
          <w:rFonts w:ascii="Calibri" w:eastAsia="Times New Roman" w:hAnsi="Calibri" w:cs="Times New Roman"/>
          <w:i/>
          <w:iCs/>
          <w:color w:val="0529FF"/>
          <w:kern w:val="28"/>
          <w:lang w:eastAsia="it-IT"/>
          <w14:cntxtAlts/>
        </w:rPr>
        <w:lastRenderedPageBreak/>
        <w:t>all’acquisizione di competenze e all’imparare a vivere nella pluralità di sguardi</w:t>
      </w:r>
      <w:r w:rsidRPr="00C56466">
        <w:rPr>
          <w:rFonts w:ascii="Calibri" w:eastAsia="Times New Roman" w:hAnsi="Calibri" w:cs="Times New Roman"/>
          <w:color w:val="0529FF"/>
          <w:kern w:val="28"/>
          <w:lang w:eastAsia="it-IT"/>
          <w14:cntxtAlts/>
        </w:rPr>
        <w:t xml:space="preserve">. </w:t>
      </w:r>
      <w:r w:rsidRPr="00C56466">
        <w:rPr>
          <w:rFonts w:ascii="Calibri" w:eastAsia="Times New Roman" w:hAnsi="Calibri" w:cs="Times New Roman"/>
          <w:color w:val="000000"/>
          <w:kern w:val="28"/>
          <w:lang w:eastAsia="it-IT"/>
          <w14:cntxtAlts/>
        </w:rPr>
        <w:t xml:space="preserve">Fondamentale in tutto ciò è il ruolo dell’educatrice che deve stabilire con ogni bambino, una relazione affettiva ed empatica, base e modello per tutte le altre relazioni.  La costruzione di esperienze di socializzazione, prenderanno vita nella quotidianità, e si alimenteranno della relazione fra i pari e con gli adulti (genitori ed educatori).  </w:t>
      </w:r>
    </w:p>
    <w:p w:rsidR="00E632F2" w:rsidRPr="006D29C1" w:rsidRDefault="00C56466" w:rsidP="00714A9F">
      <w:pPr>
        <w:widowControl w:val="0"/>
        <w:spacing w:after="120" w:line="285" w:lineRule="auto"/>
        <w:jc w:val="both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  <w14:cntxtAlts/>
        </w:rPr>
      </w:pPr>
      <w:r w:rsidRPr="00C56466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  <w14:cntxtAlts/>
        </w:rPr>
        <w:t> </w:t>
      </w:r>
      <w:r w:rsidR="00E632F2" w:rsidRPr="008F4D56">
        <w:rPr>
          <w:rFonts w:ascii="Calibri" w:hAnsi="Calibri"/>
          <w:noProof/>
        </w:rPr>
        <w:t>La proposta pedagogico-educativa della Scuola</w:t>
      </w:r>
      <w:r w:rsidR="00714A9F">
        <w:rPr>
          <w:rFonts w:ascii="Calibri" w:hAnsi="Calibri"/>
          <w:noProof/>
        </w:rPr>
        <w:t xml:space="preserve"> dell’Infanzia</w:t>
      </w:r>
      <w:r w:rsidR="00E632F2" w:rsidRPr="008F4D56">
        <w:rPr>
          <w:rFonts w:ascii="Calibri" w:hAnsi="Calibri"/>
          <w:noProof/>
        </w:rPr>
        <w:t xml:space="preserve"> si ispira alle “INDICAZIONI NAZIONALI PER IL CURRICOLO della scuola dell’infanzia e del primo ciclo d’istruzione” ( Roma, Settembre 2012), all’interno di una cornice culturale profondamente mutata caratterizzata da molteplici cambiamenti e discontinuità, entro cui ripensare l’esperienza del “fare scuola”. La scuola affianca al compito “dell’insegnare ad apprendere” quello “dell’insegnare ad essere”: non si ferma alla sola tolleranza o al semplice rispetto delle libertà altrui, ma alla considerazione dell’altro come dono e risorsa. </w:t>
      </w:r>
    </w:p>
    <w:p w:rsidR="00E632F2" w:rsidRPr="008F4D56" w:rsidRDefault="00E632F2" w:rsidP="006900B7">
      <w:pPr>
        <w:pStyle w:val="Sottotitolo"/>
        <w:ind w:firstLine="709"/>
        <w:rPr>
          <w:rFonts w:ascii="Calibri" w:hAnsi="Calibri" w:cs="DejaVu Sans Condensed"/>
          <w:i w:val="0"/>
          <w:noProof/>
          <w:sz w:val="22"/>
          <w:szCs w:val="22"/>
          <w:lang w:val="it-IT"/>
        </w:rPr>
      </w:pPr>
      <w:r w:rsidRPr="008F4D56">
        <w:rPr>
          <w:rFonts w:ascii="Calibri" w:hAnsi="Calibri" w:cs="DejaVu Sans Condensed"/>
          <w:i w:val="0"/>
          <w:noProof/>
          <w:sz w:val="22"/>
          <w:szCs w:val="22"/>
          <w:lang w:val="it-IT"/>
        </w:rPr>
        <w:t xml:space="preserve">Dall'anno 2001, la Scuola dell’Infanzia San Giuseppe è una scuola “paritaria”, cioè riconosciuta dallo Stato e inserita nel sistema di istruzione nazionale. Come tale ha obiettivi, contenuti e regole uguali alle scuole statali. </w:t>
      </w:r>
      <w:r w:rsidRPr="008F4D56">
        <w:rPr>
          <w:rFonts w:ascii="Calibri" w:hAnsi="Calibri" w:cs="DejaVu Sans Condensed"/>
          <w:b/>
          <w:bCs/>
          <w:i w:val="0"/>
          <w:noProof/>
          <w:sz w:val="22"/>
          <w:szCs w:val="22"/>
          <w:lang w:val="it-IT"/>
        </w:rPr>
        <w:t>E’ scuola di ispirazione cristiana, aderente alla FISM (Feder</w:t>
      </w:r>
      <w:r w:rsidR="004C5534">
        <w:rPr>
          <w:rFonts w:ascii="Calibri" w:hAnsi="Calibri" w:cs="DejaVu Sans Condensed"/>
          <w:b/>
          <w:bCs/>
          <w:i w:val="0"/>
          <w:noProof/>
          <w:sz w:val="22"/>
          <w:szCs w:val="22"/>
          <w:lang w:val="it-IT"/>
        </w:rPr>
        <w:t>azione Italiana Scuole Materne)</w:t>
      </w:r>
      <w:r w:rsidRPr="008F4D56">
        <w:rPr>
          <w:rFonts w:ascii="Calibri" w:hAnsi="Calibri" w:cs="DejaVu Sans Condensed"/>
          <w:b/>
          <w:bCs/>
          <w:i w:val="0"/>
          <w:noProof/>
          <w:sz w:val="22"/>
          <w:szCs w:val="22"/>
          <w:lang w:val="it-IT"/>
        </w:rPr>
        <w:t xml:space="preserve"> e la sua proposta culturale e i suoi metodi sono </w:t>
      </w:r>
      <w:r w:rsidR="004C5534">
        <w:rPr>
          <w:rFonts w:ascii="Calibri" w:hAnsi="Calibri" w:cs="DejaVu Sans Condensed"/>
          <w:b/>
          <w:bCs/>
          <w:i w:val="0"/>
          <w:noProof/>
          <w:sz w:val="22"/>
          <w:szCs w:val="22"/>
          <w:lang w:val="it-IT"/>
        </w:rPr>
        <w:t xml:space="preserve">orientati ai valori evangelici. </w:t>
      </w:r>
      <w:r w:rsidRPr="008F4D56">
        <w:rPr>
          <w:rFonts w:ascii="Calibri" w:hAnsi="Calibri" w:cs="DejaVu Sans Condensed"/>
          <w:b/>
          <w:bCs/>
          <w:i w:val="0"/>
          <w:noProof/>
          <w:sz w:val="22"/>
          <w:szCs w:val="22"/>
          <w:lang w:val="it-IT"/>
        </w:rPr>
        <w:t>Contenuto essenziale e scopo ultimo della proposta culturale è la formazione della persona in tutti i suoi aspetti: umani, sociali, spirituali.</w:t>
      </w:r>
    </w:p>
    <w:p w:rsidR="009D277F" w:rsidRPr="009D277F" w:rsidRDefault="009D277F" w:rsidP="009D277F">
      <w:pPr>
        <w:widowControl w:val="0"/>
        <w:spacing w:after="120" w:line="285" w:lineRule="auto"/>
        <w:jc w:val="both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  <w14:cntxtAlts/>
        </w:rPr>
      </w:pPr>
      <w:r w:rsidRPr="009D277F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>Il Nido d’Infanzia “San Giuseppe”</w:t>
      </w:r>
      <w:r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 è inserito all’interno di </w:t>
      </w:r>
      <w:r w:rsidR="00714A9F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questa </w:t>
      </w:r>
      <w:r w:rsidRPr="009D277F">
        <w:rPr>
          <w:rFonts w:ascii="Calibri" w:eastAsia="Times New Roman" w:hAnsi="Calibri" w:cs="Times New Roman"/>
          <w:bCs/>
          <w:iCs/>
          <w:color w:val="000000"/>
          <w:kern w:val="28"/>
          <w:lang w:eastAsia="it-IT"/>
          <w14:cntxtAlts/>
        </w:rPr>
        <w:t xml:space="preserve">scuola dell’infanzia che ha origini molto antiche. </w:t>
      </w:r>
      <w:r w:rsidRPr="009D277F">
        <w:rPr>
          <w:rFonts w:ascii="Calibri" w:eastAsia="Times New Roman" w:hAnsi="Calibri" w:cs="Times New Roman"/>
          <w:iCs/>
          <w:color w:val="000000"/>
          <w:kern w:val="28"/>
          <w:lang w:eastAsia="ja-JP" w:bidi="fa-IR"/>
          <w14:cntxtAlts/>
        </w:rPr>
        <w:t xml:space="preserve">La Scuola dell’Infanzia San Giuseppe è </w:t>
      </w:r>
      <w:r w:rsidRPr="009D277F">
        <w:rPr>
          <w:rFonts w:ascii="Calibri" w:eastAsia="Times New Roman" w:hAnsi="Calibri" w:cs="Times New Roman"/>
          <w:b/>
          <w:bCs/>
          <w:iCs/>
          <w:color w:val="000000"/>
          <w:kern w:val="28"/>
          <w:lang w:eastAsia="ja-JP" w:bidi="fa-IR"/>
          <w14:cntxtAlts/>
        </w:rPr>
        <w:t xml:space="preserve">nata nel 1931 </w:t>
      </w:r>
      <w:r w:rsidRPr="009D277F">
        <w:rPr>
          <w:rFonts w:ascii="Calibri" w:eastAsia="Times New Roman" w:hAnsi="Calibri" w:cs="Times New Roman"/>
          <w:iCs/>
          <w:color w:val="000000"/>
          <w:kern w:val="28"/>
          <w:lang w:eastAsia="ja-JP" w:bidi="fa-IR"/>
          <w14:cntxtAlts/>
        </w:rPr>
        <w:t xml:space="preserve">come opera parrocchiale: ha perciò una lunga tradizione </w:t>
      </w:r>
      <w:r w:rsidR="004C5534">
        <w:rPr>
          <w:rFonts w:ascii="Calibri" w:eastAsia="Times New Roman" w:hAnsi="Calibri" w:cs="Times New Roman"/>
          <w:iCs/>
          <w:color w:val="000000"/>
          <w:kern w:val="28"/>
          <w:lang w:eastAsia="ja-JP" w:bidi="fa-IR"/>
          <w14:cntxtAlts/>
        </w:rPr>
        <w:t xml:space="preserve">nella comunità scandianese </w:t>
      </w:r>
      <w:r w:rsidRPr="009D277F">
        <w:rPr>
          <w:rFonts w:ascii="Calibri" w:eastAsia="Times New Roman" w:hAnsi="Calibri" w:cs="Times New Roman"/>
          <w:iCs/>
          <w:color w:val="000000"/>
          <w:kern w:val="28"/>
          <w:lang w:eastAsia="ja-JP" w:bidi="fa-IR"/>
          <w14:cntxtAlts/>
        </w:rPr>
        <w:t xml:space="preserve">ed è ben radicata nella storia e nella cultura del paese. Oggi la scuola, pur rimanendo nella sua natura giuridica un organismo della Parrocchia, è gestita completamente da personale laico. </w:t>
      </w:r>
      <w:r w:rsidRPr="009D277F">
        <w:rPr>
          <w:rFonts w:ascii="Calibri" w:eastAsia="Times New Roman" w:hAnsi="Calibri" w:cs="Times New Roman"/>
          <w:color w:val="000000"/>
          <w:kern w:val="28"/>
          <w:lang w:eastAsia="ja-JP" w:bidi="fa-IR"/>
          <w14:cntxtAlts/>
        </w:rPr>
        <w:t xml:space="preserve"> </w:t>
      </w:r>
    </w:p>
    <w:p w:rsidR="00EB3360" w:rsidRDefault="00EB3360" w:rsidP="00E632F2">
      <w:pPr>
        <w:pStyle w:val="Textbody"/>
        <w:rPr>
          <w:rFonts w:ascii="Calibri" w:hAnsi="Calibri"/>
          <w:b/>
          <w:bCs/>
          <w:iCs/>
          <w:noProof/>
          <w:lang w:val="it-IT"/>
        </w:rPr>
      </w:pPr>
    </w:p>
    <w:p w:rsidR="00E632F2" w:rsidRPr="008F4D56" w:rsidRDefault="00E632F2" w:rsidP="00E632F2">
      <w:pPr>
        <w:pStyle w:val="Textbody"/>
        <w:rPr>
          <w:noProof/>
          <w:lang w:val="it-IT"/>
        </w:rPr>
      </w:pPr>
      <w:r w:rsidRPr="008F4D56">
        <w:rPr>
          <w:rFonts w:ascii="Calibri" w:hAnsi="Calibri"/>
          <w:b/>
          <w:bCs/>
          <w:iCs/>
          <w:noProof/>
          <w:lang w:val="it-IT"/>
        </w:rPr>
        <w:t>IL VALORE DELLA PREGHIERA</w:t>
      </w:r>
    </w:p>
    <w:p w:rsidR="00E632F2" w:rsidRPr="00534F78" w:rsidRDefault="00D40F4A" w:rsidP="00EB3360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noProof/>
          <w:sz w:val="22"/>
          <w:szCs w:val="22"/>
          <w:lang w:eastAsia="ar-SA"/>
        </w:rPr>
      </w:pPr>
      <w:r>
        <w:rPr>
          <w:rFonts w:asciiTheme="minorHAnsi" w:hAnsiTheme="minorHAnsi"/>
          <w:noProof/>
          <w:sz w:val="22"/>
          <w:szCs w:val="22"/>
        </w:rPr>
        <w:t>M</w:t>
      </w:r>
      <w:r w:rsidR="00E632F2" w:rsidRPr="00534F78">
        <w:rPr>
          <w:rFonts w:asciiTheme="minorHAnsi" w:hAnsiTheme="minorHAnsi"/>
          <w:noProof/>
          <w:sz w:val="22"/>
          <w:szCs w:val="22"/>
        </w:rPr>
        <w:t>omenti di preghiera</w:t>
      </w:r>
      <w:r w:rsidR="00E632F2" w:rsidRPr="00534F78">
        <w:rPr>
          <w:rFonts w:asciiTheme="minorHAnsi" w:hAnsiTheme="minorHAnsi"/>
          <w:noProof/>
          <w:sz w:val="22"/>
          <w:szCs w:val="22"/>
          <w:lang w:eastAsia="ar-SA"/>
        </w:rPr>
        <w:t xml:space="preserve"> sono presenti nella nostra giornata: al mattino, </w:t>
      </w:r>
      <w:r>
        <w:rPr>
          <w:rFonts w:asciiTheme="minorHAnsi" w:hAnsiTheme="minorHAnsi"/>
          <w:noProof/>
          <w:sz w:val="22"/>
          <w:szCs w:val="22"/>
          <w:lang w:eastAsia="ar-SA"/>
        </w:rPr>
        <w:t xml:space="preserve">una canzone o una preghiera ci augura </w:t>
      </w:r>
      <w:r w:rsidR="00EB3360">
        <w:rPr>
          <w:rFonts w:asciiTheme="minorHAnsi" w:hAnsiTheme="minorHAnsi"/>
          <w:noProof/>
          <w:sz w:val="22"/>
          <w:szCs w:val="22"/>
          <w:lang w:eastAsia="ar-SA"/>
        </w:rPr>
        <w:t>il buon giorno</w:t>
      </w:r>
      <w:r>
        <w:rPr>
          <w:rFonts w:asciiTheme="minorHAnsi" w:hAnsiTheme="minorHAnsi"/>
          <w:noProof/>
          <w:sz w:val="22"/>
          <w:szCs w:val="22"/>
          <w:lang w:eastAsia="ar-SA"/>
        </w:rPr>
        <w:t>; prima del pranzo ringraziamo per i don ricevuti;</w:t>
      </w:r>
      <w:r w:rsidR="00E632F2" w:rsidRPr="00534F78">
        <w:rPr>
          <w:rFonts w:asciiTheme="minorHAnsi" w:hAnsiTheme="minorHAnsi"/>
          <w:noProof/>
          <w:sz w:val="22"/>
          <w:szCs w:val="22"/>
          <w:lang w:eastAsia="ar-SA"/>
        </w:rPr>
        <w:t xml:space="preserve"> nei </w:t>
      </w:r>
      <w:r>
        <w:rPr>
          <w:rFonts w:asciiTheme="minorHAnsi" w:hAnsiTheme="minorHAnsi"/>
          <w:noProof/>
          <w:sz w:val="22"/>
          <w:szCs w:val="22"/>
          <w:lang w:eastAsia="ar-SA"/>
        </w:rPr>
        <w:t>tempi forti dell’anno liturgico</w:t>
      </w:r>
      <w:r w:rsidR="00E632F2" w:rsidRPr="00534F78">
        <w:rPr>
          <w:rFonts w:asciiTheme="minorHAnsi" w:hAnsiTheme="minorHAnsi"/>
          <w:noProof/>
          <w:sz w:val="22"/>
          <w:szCs w:val="22"/>
          <w:lang w:eastAsia="ar-SA"/>
        </w:rPr>
        <w:t xml:space="preserve"> Natale e Pasqua</w:t>
      </w:r>
      <w:r>
        <w:rPr>
          <w:rFonts w:asciiTheme="minorHAnsi" w:hAnsiTheme="minorHAnsi"/>
          <w:noProof/>
          <w:sz w:val="22"/>
          <w:szCs w:val="22"/>
          <w:lang w:eastAsia="ar-SA"/>
        </w:rPr>
        <w:t>, l’annuncio del Vanmgelo viene rivolto ai bambini attraverso esperienze e modalità adeguate alla loro età.</w:t>
      </w:r>
      <w:r w:rsidR="00EB3360">
        <w:rPr>
          <w:rFonts w:asciiTheme="minorHAnsi" w:hAnsiTheme="minorHAnsi"/>
          <w:noProof/>
          <w:sz w:val="22"/>
          <w:szCs w:val="22"/>
          <w:lang w:eastAsia="ar-SA"/>
        </w:rPr>
        <w:t xml:space="preserve"> Sostenere nella pratica educativa buone domande nella mente dei bambini significa favorire la loro natuale capacità di scoprire, di ricercare la bellezza, il senso di meraviglia e di stupore per riconoscere con gli occhi della un</w:t>
      </w:r>
      <w:r w:rsidR="00E632F2" w:rsidRPr="00534F78">
        <w:rPr>
          <w:rFonts w:asciiTheme="minorHAnsi" w:hAnsiTheme="minorHAnsi"/>
          <w:noProof/>
          <w:sz w:val="22"/>
          <w:szCs w:val="22"/>
          <w:lang w:eastAsia="ar-SA"/>
        </w:rPr>
        <w:t xml:space="preserve"> Dio</w:t>
      </w:r>
      <w:r w:rsidR="00EB3360">
        <w:rPr>
          <w:rFonts w:asciiTheme="minorHAnsi" w:hAnsiTheme="minorHAnsi"/>
          <w:noProof/>
          <w:sz w:val="22"/>
          <w:szCs w:val="22"/>
          <w:lang w:eastAsia="ar-SA"/>
        </w:rPr>
        <w:t xml:space="preserve"> che ci ama e ci fa sentire fratelli.</w:t>
      </w:r>
      <w:r w:rsidR="00E632F2" w:rsidRPr="00534F78">
        <w:rPr>
          <w:rFonts w:asciiTheme="minorHAnsi" w:hAnsiTheme="minorHAnsi"/>
          <w:noProof/>
          <w:sz w:val="22"/>
          <w:szCs w:val="22"/>
          <w:lang w:eastAsia="ar-SA"/>
        </w:rPr>
        <w:t xml:space="preserve"> </w:t>
      </w:r>
    </w:p>
    <w:p w:rsidR="006F69C2" w:rsidRPr="00534F78" w:rsidRDefault="00BC6E72" w:rsidP="00BC6E72">
      <w:pPr>
        <w:jc w:val="center"/>
        <w:rPr>
          <w:rFonts w:ascii="Calibri" w:eastAsia="Calibri" w:hAnsi="Calibri" w:cs="Times New Roman"/>
          <w:noProof/>
        </w:rPr>
      </w:pPr>
      <w:r w:rsidRPr="00534F78">
        <w:rPr>
          <w:rFonts w:ascii="Calibri" w:eastAsia="Calibri" w:hAnsi="Calibri" w:cs="Times New Roman"/>
          <w:noProof/>
        </w:rPr>
        <w:tab/>
      </w:r>
      <w:r w:rsidRPr="00534F78">
        <w:rPr>
          <w:rFonts w:ascii="Calibri" w:eastAsia="Calibri" w:hAnsi="Calibri" w:cs="Times New Roman"/>
          <w:noProof/>
        </w:rPr>
        <w:tab/>
      </w:r>
    </w:p>
    <w:sectPr w:rsidR="006F69C2" w:rsidRPr="00534F78" w:rsidSect="00534F78">
      <w:headerReference w:type="default" r:id="rId7"/>
      <w:footerReference w:type="default" r:id="rId8"/>
      <w:pgSz w:w="11906" w:h="16838"/>
      <w:pgMar w:top="1418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5A" w:rsidRDefault="00A7385A" w:rsidP="00BC6E72">
      <w:pPr>
        <w:spacing w:after="0" w:line="240" w:lineRule="auto"/>
      </w:pPr>
      <w:r>
        <w:separator/>
      </w:r>
    </w:p>
  </w:endnote>
  <w:endnote w:type="continuationSeparator" w:id="0">
    <w:p w:rsidR="00A7385A" w:rsidRDefault="00A7385A" w:rsidP="00BC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72" w:rsidRDefault="00BC6E72" w:rsidP="00BC6E72">
    <w:pPr>
      <w:pStyle w:val="Pidipagina"/>
    </w:pPr>
  </w:p>
  <w:p w:rsidR="002908AC" w:rsidRDefault="009D0648" w:rsidP="009D0648">
    <w:pPr>
      <w:pStyle w:val="Pidipagina"/>
    </w:pPr>
    <w:r>
      <w:t>_____</w:t>
    </w:r>
    <w:r w:rsidR="002908AC">
      <w:t>____________</w:t>
    </w:r>
    <w:r>
      <w:t>___________</w:t>
    </w:r>
  </w:p>
  <w:p w:rsidR="009D0648" w:rsidRDefault="009D0648" w:rsidP="00BC6E72">
    <w:pPr>
      <w:pStyle w:val="Pidipagina"/>
      <w:jc w:val="center"/>
      <w:rPr>
        <w:sz w:val="20"/>
        <w:szCs w:val="20"/>
      </w:rPr>
    </w:pPr>
  </w:p>
  <w:p w:rsidR="00BC6E72" w:rsidRPr="00BC6E72" w:rsidRDefault="00BC6E72" w:rsidP="009D0648">
    <w:pPr>
      <w:pStyle w:val="Pidipagina"/>
      <w:rPr>
        <w:i/>
        <w:sz w:val="20"/>
        <w:szCs w:val="20"/>
      </w:rPr>
    </w:pPr>
    <w:proofErr w:type="gramStart"/>
    <w:r w:rsidRPr="00BC6E72">
      <w:rPr>
        <w:sz w:val="20"/>
        <w:szCs w:val="20"/>
      </w:rPr>
      <w:t>via</w:t>
    </w:r>
    <w:proofErr w:type="gramEnd"/>
    <w:r w:rsidRPr="00BC6E72">
      <w:rPr>
        <w:sz w:val="20"/>
        <w:szCs w:val="20"/>
      </w:rPr>
      <w:t xml:space="preserve"> Pellegrini, 6 - 42019 Scandiano (RE)</w:t>
    </w:r>
  </w:p>
  <w:p w:rsidR="00BC6E72" w:rsidRPr="00BC6E72" w:rsidRDefault="00BC6E72" w:rsidP="009D0648">
    <w:pPr>
      <w:pStyle w:val="Pidipagina"/>
      <w:rPr>
        <w:sz w:val="20"/>
        <w:szCs w:val="20"/>
      </w:rPr>
    </w:pPr>
    <w:proofErr w:type="spellStart"/>
    <w:proofErr w:type="gramStart"/>
    <w:r w:rsidRPr="00BC6E72">
      <w:rPr>
        <w:sz w:val="20"/>
        <w:szCs w:val="20"/>
      </w:rPr>
      <w:t>tel</w:t>
    </w:r>
    <w:proofErr w:type="spellEnd"/>
    <w:proofErr w:type="gramEnd"/>
    <w:r w:rsidRPr="00BC6E72">
      <w:rPr>
        <w:sz w:val="20"/>
        <w:szCs w:val="20"/>
      </w:rPr>
      <w:t xml:space="preserve"> 0522/857913 e-mail: </w:t>
    </w:r>
    <w:hyperlink r:id="rId1" w:history="1">
      <w:r w:rsidRPr="00BC6E72">
        <w:rPr>
          <w:rStyle w:val="Collegamentoipertestuale"/>
          <w:sz w:val="20"/>
          <w:szCs w:val="20"/>
        </w:rPr>
        <w:t>info@scuolasangiuseppe.eu</w:t>
      </w:r>
    </w:hyperlink>
    <w:r w:rsidRPr="00BC6E72">
      <w:rPr>
        <w:sz w:val="20"/>
        <w:szCs w:val="20"/>
      </w:rPr>
      <w:t xml:space="preserve">  sito web: </w:t>
    </w:r>
    <w:hyperlink r:id="rId2" w:history="1">
      <w:r w:rsidRPr="00BC6E72">
        <w:rPr>
          <w:rStyle w:val="Collegamentoipertestuale"/>
          <w:sz w:val="20"/>
          <w:szCs w:val="20"/>
        </w:rPr>
        <w:t>www.scuolasangiuseppe.eu</w:t>
      </w:r>
    </w:hyperlink>
  </w:p>
  <w:p w:rsidR="00BC6E72" w:rsidRPr="00BC6E72" w:rsidRDefault="00BC6E72" w:rsidP="00BC6E72">
    <w:pPr>
      <w:pStyle w:val="Pidipagina"/>
      <w:jc w:val="center"/>
      <w:rPr>
        <w:sz w:val="20"/>
        <w:szCs w:val="20"/>
      </w:rPr>
    </w:pPr>
  </w:p>
  <w:p w:rsidR="00BC6E72" w:rsidRDefault="00BC6E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5A" w:rsidRDefault="00A7385A" w:rsidP="00BC6E72">
      <w:pPr>
        <w:spacing w:after="0" w:line="240" w:lineRule="auto"/>
      </w:pPr>
      <w:r>
        <w:separator/>
      </w:r>
    </w:p>
  </w:footnote>
  <w:footnote w:type="continuationSeparator" w:id="0">
    <w:p w:rsidR="00A7385A" w:rsidRDefault="00A7385A" w:rsidP="00BC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17C" w:rsidRPr="0093617C" w:rsidRDefault="0093617C" w:rsidP="009361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Calibri"/>
        <w:i/>
        <w:noProof/>
        <w:color w:val="000000"/>
        <w:sz w:val="20"/>
        <w:szCs w:val="20"/>
        <w:lang w:eastAsia="it-IT"/>
      </w:rPr>
    </w:pPr>
    <w:r w:rsidRPr="0093617C">
      <w:rPr>
        <w:rFonts w:ascii="Calibri" w:eastAsia="Calibri" w:hAnsi="Calibri" w:cs="Calibri"/>
        <w:b/>
        <w:noProof/>
        <w:color w:val="000000"/>
        <w:sz w:val="20"/>
        <w:szCs w:val="20"/>
        <w:lang w:eastAsia="it-IT"/>
      </w:rPr>
      <w:t>Nido</w:t>
    </w:r>
    <w:r w:rsidR="00656986">
      <w:rPr>
        <w:rFonts w:ascii="Calibri" w:eastAsia="Calibri" w:hAnsi="Calibri" w:cs="Calibri"/>
        <w:b/>
        <w:noProof/>
        <w:color w:val="000000"/>
        <w:sz w:val="20"/>
        <w:szCs w:val="20"/>
        <w:lang w:eastAsia="it-IT"/>
      </w:rPr>
      <w:t xml:space="preserve"> e</w:t>
    </w:r>
    <w:r w:rsidRPr="0093617C">
      <w:rPr>
        <w:rFonts w:ascii="Calibri" w:eastAsia="Calibri" w:hAnsi="Calibri" w:cs="Calibri"/>
        <w:b/>
        <w:noProof/>
        <w:color w:val="000000"/>
        <w:sz w:val="20"/>
        <w:szCs w:val="20"/>
        <w:lang w:eastAsia="it-IT"/>
      </w:rPr>
      <w:t xml:space="preserve"> </w:t>
    </w:r>
    <w:r w:rsidR="00656986">
      <w:rPr>
        <w:rFonts w:ascii="Calibri" w:eastAsia="Calibri" w:hAnsi="Calibri" w:cs="Calibri"/>
        <w:b/>
        <w:noProof/>
        <w:color w:val="000000"/>
        <w:sz w:val="20"/>
        <w:szCs w:val="20"/>
        <w:lang w:eastAsia="it-IT"/>
      </w:rPr>
      <w:t xml:space="preserve">Scuola </w:t>
    </w:r>
    <w:r w:rsidRPr="0093617C">
      <w:rPr>
        <w:rFonts w:ascii="Calibri" w:eastAsia="Calibri" w:hAnsi="Calibri" w:cs="Calibri"/>
        <w:b/>
        <w:noProof/>
        <w:color w:val="000000"/>
        <w:sz w:val="20"/>
        <w:szCs w:val="20"/>
        <w:lang w:eastAsia="it-IT"/>
      </w:rPr>
      <w:t>d’Infanzia</w:t>
    </w:r>
    <w:r w:rsidR="00656986">
      <w:rPr>
        <w:rFonts w:ascii="Calibri" w:eastAsia="Calibri" w:hAnsi="Calibri" w:cs="Calibri"/>
        <w:b/>
        <w:noProof/>
        <w:color w:val="000000"/>
        <w:sz w:val="20"/>
        <w:szCs w:val="20"/>
        <w:lang w:eastAsia="it-IT"/>
      </w:rPr>
      <w:t xml:space="preserve"> Paritaria</w:t>
    </w:r>
    <w:r w:rsidRPr="0093617C">
      <w:rPr>
        <w:rFonts w:ascii="Calibri" w:eastAsia="Calibri" w:hAnsi="Calibri" w:cs="Calibri"/>
        <w:noProof/>
        <w:color w:val="000000"/>
        <w:sz w:val="20"/>
        <w:szCs w:val="20"/>
        <w:lang w:eastAsia="it-IT"/>
      </w:rPr>
      <w:t xml:space="preserve"> </w:t>
    </w:r>
    <w:r w:rsidRPr="0093617C">
      <w:rPr>
        <w:rFonts w:ascii="Calibri" w:eastAsia="Calibri" w:hAnsi="Calibri" w:cs="Calibri"/>
        <w:i/>
        <w:noProof/>
        <w:color w:val="000000"/>
        <w:sz w:val="20"/>
        <w:szCs w:val="20"/>
        <w:lang w:eastAsia="it-IT"/>
      </w:rPr>
      <w:t>San Giuseppe</w:t>
    </w:r>
    <w:r w:rsidRPr="0093617C">
      <w:rPr>
        <w:rFonts w:ascii="Calibri" w:eastAsia="Calibri" w:hAnsi="Calibri" w:cs="Calibri"/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063D3BA2" wp14:editId="76255851">
          <wp:simplePos x="0" y="0"/>
          <wp:positionH relativeFrom="column">
            <wp:posOffset>3500120</wp:posOffset>
          </wp:positionH>
          <wp:positionV relativeFrom="paragraph">
            <wp:posOffset>6985</wp:posOffset>
          </wp:positionV>
          <wp:extent cx="2182495" cy="4381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249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617C" w:rsidRPr="0093617C" w:rsidRDefault="0093617C" w:rsidP="009361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Calibri"/>
        <w:i/>
        <w:noProof/>
        <w:color w:val="000000"/>
        <w:sz w:val="20"/>
        <w:szCs w:val="20"/>
        <w:lang w:eastAsia="it-IT"/>
      </w:rPr>
    </w:pPr>
    <w:r w:rsidRPr="0093617C">
      <w:rPr>
        <w:rFonts w:ascii="Calibri" w:eastAsia="Calibri" w:hAnsi="Calibri" w:cs="Calibri"/>
        <w:noProof/>
        <w:color w:val="000000"/>
        <w:sz w:val="20"/>
        <w:szCs w:val="20"/>
        <w:lang w:eastAsia="it-IT"/>
      </w:rPr>
      <w:t>Parrocchia della Natività della BVM in Scandiano</w:t>
    </w:r>
  </w:p>
  <w:p w:rsidR="0093617C" w:rsidRPr="0093617C" w:rsidRDefault="0093617C" w:rsidP="009361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Calibri"/>
        <w:noProof/>
        <w:color w:val="000000"/>
        <w:lang w:eastAsia="it-IT"/>
      </w:rPr>
    </w:pPr>
    <w:r w:rsidRPr="0093617C">
      <w:rPr>
        <w:rFonts w:ascii="Calibri" w:eastAsia="Calibri" w:hAnsi="Calibri" w:cs="Calibri"/>
        <w:noProof/>
        <w:color w:val="000000"/>
        <w:lang w:eastAsia="it-IT"/>
      </w:rPr>
      <w:t>REGOLAMENTO</w:t>
    </w:r>
  </w:p>
  <w:p w:rsidR="00A60027" w:rsidRDefault="00A60027" w:rsidP="00BC6E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5CCA"/>
    <w:multiLevelType w:val="hybridMultilevel"/>
    <w:tmpl w:val="E594EE7E"/>
    <w:lvl w:ilvl="0" w:tplc="9FC85B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30"/>
    <w:rsid w:val="00196934"/>
    <w:rsid w:val="002908AC"/>
    <w:rsid w:val="00294011"/>
    <w:rsid w:val="002C27C1"/>
    <w:rsid w:val="004338BF"/>
    <w:rsid w:val="004C5534"/>
    <w:rsid w:val="00534F78"/>
    <w:rsid w:val="00656986"/>
    <w:rsid w:val="006900B7"/>
    <w:rsid w:val="006D29C1"/>
    <w:rsid w:val="006F69C2"/>
    <w:rsid w:val="00714A9F"/>
    <w:rsid w:val="007C0186"/>
    <w:rsid w:val="00841B1A"/>
    <w:rsid w:val="008C2503"/>
    <w:rsid w:val="008C69AC"/>
    <w:rsid w:val="008F4D56"/>
    <w:rsid w:val="00901CF0"/>
    <w:rsid w:val="0093617C"/>
    <w:rsid w:val="009D0648"/>
    <w:rsid w:val="009D277F"/>
    <w:rsid w:val="009E4A5B"/>
    <w:rsid w:val="00A60027"/>
    <w:rsid w:val="00A7385A"/>
    <w:rsid w:val="00AB7B30"/>
    <w:rsid w:val="00BC6E72"/>
    <w:rsid w:val="00C00812"/>
    <w:rsid w:val="00C26D31"/>
    <w:rsid w:val="00C35C5B"/>
    <w:rsid w:val="00C56466"/>
    <w:rsid w:val="00D40F4A"/>
    <w:rsid w:val="00D9574F"/>
    <w:rsid w:val="00E632F2"/>
    <w:rsid w:val="00EB27C6"/>
    <w:rsid w:val="00EB3360"/>
    <w:rsid w:val="00F31AE9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00A2634-C9AA-4157-A418-3D13D05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E72"/>
  </w:style>
  <w:style w:type="paragraph" w:styleId="Pidipagina">
    <w:name w:val="footer"/>
    <w:basedOn w:val="Normale"/>
    <w:link w:val="PidipaginaCarattere"/>
    <w:uiPriority w:val="99"/>
    <w:unhideWhenUsed/>
    <w:rsid w:val="00BC6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E72"/>
  </w:style>
  <w:style w:type="character" w:styleId="Collegamentoipertestuale">
    <w:name w:val="Hyperlink"/>
    <w:basedOn w:val="Carpredefinitoparagrafo"/>
    <w:uiPriority w:val="99"/>
    <w:unhideWhenUsed/>
    <w:rsid w:val="00BC6E7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8A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632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632F2"/>
    <w:pPr>
      <w:spacing w:after="120"/>
    </w:pPr>
  </w:style>
  <w:style w:type="paragraph" w:styleId="Sottotitolo">
    <w:name w:val="Subtitle"/>
    <w:basedOn w:val="Standard"/>
    <w:next w:val="Textbody"/>
    <w:link w:val="SottotitoloCarattere"/>
    <w:qFormat/>
    <w:rsid w:val="00E632F2"/>
    <w:pPr>
      <w:spacing w:line="360" w:lineRule="auto"/>
      <w:jc w:val="both"/>
    </w:pPr>
    <w:rPr>
      <w:rFonts w:ascii="Arial" w:hAnsi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E632F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Corpodeltesto2">
    <w:name w:val="Body Text 2"/>
    <w:basedOn w:val="Standard"/>
    <w:link w:val="Corpodeltesto2Carattere"/>
    <w:semiHidden/>
    <w:unhideWhenUsed/>
    <w:rsid w:val="00E632F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32F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eWeb">
    <w:name w:val="Normal (Web)"/>
    <w:basedOn w:val="Normale"/>
    <w:uiPriority w:val="99"/>
    <w:semiHidden/>
    <w:unhideWhenUsed/>
    <w:rsid w:val="00E6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sangiuseppe.eu" TargetMode="External"/><Relationship Id="rId1" Type="http://schemas.openxmlformats.org/officeDocument/2006/relationships/hyperlink" Target="mailto:info@scuolasangiusep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21</cp:revision>
  <cp:lastPrinted>2022-06-15T10:14:00Z</cp:lastPrinted>
  <dcterms:created xsi:type="dcterms:W3CDTF">2024-05-22T14:49:00Z</dcterms:created>
  <dcterms:modified xsi:type="dcterms:W3CDTF">2024-05-29T11:11:00Z</dcterms:modified>
</cp:coreProperties>
</file>